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4A7" w:rsidRPr="00854120" w:rsidRDefault="001704A7" w:rsidP="001704A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   </w:t>
      </w:r>
      <w:r w:rsidRPr="00854120">
        <w:rPr>
          <w:rFonts w:hint="eastAsia"/>
          <w:b/>
          <w:sz w:val="28"/>
          <w:szCs w:val="28"/>
        </w:rPr>
        <w:t>兰州工业学院实验室</w:t>
      </w:r>
      <w:r>
        <w:rPr>
          <w:rFonts w:hint="eastAsia"/>
          <w:b/>
          <w:sz w:val="28"/>
          <w:szCs w:val="28"/>
        </w:rPr>
        <w:t>、校内</w:t>
      </w:r>
      <w:r w:rsidRPr="00854120">
        <w:rPr>
          <w:rFonts w:hint="eastAsia"/>
          <w:b/>
          <w:sz w:val="28"/>
          <w:szCs w:val="28"/>
        </w:rPr>
        <w:t>实习</w:t>
      </w:r>
      <w:r>
        <w:rPr>
          <w:rFonts w:hint="eastAsia"/>
          <w:b/>
          <w:sz w:val="28"/>
          <w:szCs w:val="28"/>
        </w:rPr>
        <w:t>实训</w:t>
      </w:r>
      <w:r w:rsidRPr="00854120">
        <w:rPr>
          <w:rFonts w:hint="eastAsia"/>
          <w:b/>
          <w:sz w:val="28"/>
          <w:szCs w:val="28"/>
        </w:rPr>
        <w:t>基地一览表</w:t>
      </w:r>
    </w:p>
    <w:tbl>
      <w:tblPr>
        <w:tblStyle w:val="a5"/>
        <w:tblW w:w="8820" w:type="dxa"/>
        <w:tblLook w:val="04A0"/>
      </w:tblPr>
      <w:tblGrid>
        <w:gridCol w:w="1238"/>
        <w:gridCol w:w="5242"/>
        <w:gridCol w:w="2340"/>
      </w:tblGrid>
      <w:tr w:rsidR="001704A7" w:rsidRPr="00854120" w:rsidTr="004B22EB">
        <w:trPr>
          <w:trHeight w:val="28"/>
        </w:trPr>
        <w:tc>
          <w:tcPr>
            <w:tcW w:w="1238" w:type="dxa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5242" w:type="dxa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实验室实习基地名称</w:t>
            </w:r>
          </w:p>
        </w:tc>
        <w:tc>
          <w:tcPr>
            <w:tcW w:w="2340" w:type="dxa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所属部门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机械设计实验室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机电工程学院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液压实验室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机电工程学院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金属切削实验室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机电工程学院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机械测量实验室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机电工程学院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机电综合实验室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机电工程学院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机器人实验室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机电工程学院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甘肃省绿色切削加工技术及其应用重点实验室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机电工程学院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CAD/CAM实训基地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机电工程学院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协同创新中心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机电工程学院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电工电子实验室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电气工程学院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电气工程专业实验室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电气工程学院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自动化专业实验室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电气工程学院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电工电子实习基地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电气工程学院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电气工程专业实习基地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电气工程学院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自动化专业实习基地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电气工程学院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网络工程实验室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软件工程学院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软件工程实验室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软件工程学院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242" w:type="dxa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计算机系统实验室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软件工程学院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242" w:type="dxa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移动互联实验室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软件工程学院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42" w:type="dxa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数字媒体实验室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软件工程学院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虚拟交互实验室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软件工程学院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动画实验室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软件工程学院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计算机实践基地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软件工程学院</w:t>
            </w:r>
          </w:p>
        </w:tc>
      </w:tr>
      <w:tr w:rsidR="001704A7" w:rsidRPr="00854120" w:rsidTr="004B22EB">
        <w:trPr>
          <w:trHeight w:val="2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综合布线实训基地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软件工程学院</w:t>
            </w:r>
          </w:p>
        </w:tc>
      </w:tr>
      <w:tr w:rsidR="001704A7" w:rsidRPr="00854120" w:rsidTr="004B22EB">
        <w:trPr>
          <w:trHeight w:val="11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工程力学实验室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土木工程学院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结构检测实验室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土木工程学院</w:t>
            </w:r>
          </w:p>
        </w:tc>
      </w:tr>
      <w:tr w:rsidR="001704A7" w:rsidRPr="00854120" w:rsidTr="004B22EB">
        <w:trPr>
          <w:trHeight w:val="11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建筑材料实验室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土木工程学院</w:t>
            </w:r>
          </w:p>
        </w:tc>
      </w:tr>
      <w:tr w:rsidR="001704A7" w:rsidRPr="00854120" w:rsidTr="004B22EB">
        <w:trPr>
          <w:trHeight w:val="11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工程测量实验室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土木工程学院</w:t>
            </w:r>
          </w:p>
        </w:tc>
      </w:tr>
      <w:tr w:rsidR="001704A7" w:rsidRPr="00854120" w:rsidTr="004B22EB">
        <w:trPr>
          <w:trHeight w:val="11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岩土实验室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土木工程学院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BIM实验室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土木工程学院</w:t>
            </w:r>
          </w:p>
        </w:tc>
      </w:tr>
      <w:tr w:rsidR="001704A7" w:rsidRPr="00854120" w:rsidTr="004B22EB">
        <w:trPr>
          <w:trHeight w:val="11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暖通空调实验室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土木工程学院</w:t>
            </w:r>
          </w:p>
        </w:tc>
      </w:tr>
      <w:tr w:rsidR="001704A7" w:rsidRPr="00854120" w:rsidTr="004B22EB">
        <w:trPr>
          <w:trHeight w:val="11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流体力学实验室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土木工程学院</w:t>
            </w:r>
          </w:p>
        </w:tc>
      </w:tr>
      <w:tr w:rsidR="001704A7" w:rsidRPr="00854120" w:rsidTr="004B22EB">
        <w:trPr>
          <w:trHeight w:val="11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水处理实验室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土木工程学院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环境检测实验室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土木工程学院</w:t>
            </w:r>
          </w:p>
        </w:tc>
      </w:tr>
      <w:tr w:rsidR="001704A7" w:rsidRPr="00854120" w:rsidTr="004B22EB">
        <w:trPr>
          <w:trHeight w:val="11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土木工程模型与样品陈列室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土木工程学院</w:t>
            </w:r>
          </w:p>
        </w:tc>
      </w:tr>
      <w:tr w:rsidR="001704A7" w:rsidRPr="00854120" w:rsidTr="004B22EB">
        <w:trPr>
          <w:trHeight w:val="11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建筑工程实习基地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土木工程学院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嵌入式系统实验室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电子信息工程学院</w:t>
            </w:r>
          </w:p>
        </w:tc>
      </w:tr>
      <w:tr w:rsidR="001704A7" w:rsidRPr="00854120" w:rsidTr="004B22EB">
        <w:trPr>
          <w:trHeight w:val="118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通信技术实验室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电子信息工程学院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EDA技术实验室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电子信息工程学院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DSP应用技术实验室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电子信息工程学院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微机系统实验室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电子信息工程学院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高频电子技术实验室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电子信息工程学院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微机控制实验室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电子信息工程学院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电子工艺实训基地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电子信息工程学院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大学生创新实践基地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电子信息工程学院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材料工程基础实验室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材料工程学院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焊接技术工程实验室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材料工程学院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焊接检测实验室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材料工程学院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材料成型实验室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材料工程学院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汽车电子电器实验室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汽车工程学院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汽车发动机实验室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汽车工程学院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汽车底盘实验室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汽车工程学院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新能源汽车实验室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汽车工程学院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车联网技术实验室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汽车工程学院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汽车综合实训中心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汽车工程学院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汽车驾驶训练中心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汽车工程学院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手工会计实训室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经济管理学院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电算会计实训室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经济管理学院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金融实训室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经济管理学院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国际贸易实训室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经济管理学院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电子商务实训室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经济管理学院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ERP实训室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经济管理学院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智能物流实训室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经济管理学院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大学生创业实训基地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经济管理学院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艺术设计制作中心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艺术设计学院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陶艺实验室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艺术设计学院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二维数字艺术实验室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艺术设计学院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摄影工作室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艺术设计学院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网络信息实习基地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人文社会科学学院</w:t>
            </w:r>
          </w:p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（马克思主义学院）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物理实验室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基础学科部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冷加工实习基地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工程训练中心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数控实习基地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工程训练中心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铸造实习基地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工程训练中心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焊工实习基地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工程训练中心</w:t>
            </w:r>
          </w:p>
        </w:tc>
      </w:tr>
      <w:tr w:rsidR="001704A7" w:rsidRPr="00854120" w:rsidTr="004B22EB">
        <w:trPr>
          <w:trHeight w:val="121"/>
        </w:trPr>
        <w:tc>
          <w:tcPr>
            <w:tcW w:w="1238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242" w:type="dxa"/>
            <w:vAlign w:val="center"/>
          </w:tcPr>
          <w:p w:rsidR="001704A7" w:rsidRPr="004B22EB" w:rsidRDefault="001704A7" w:rsidP="004226C6">
            <w:pPr>
              <w:rPr>
                <w:rFonts w:ascii="楷体_GB2312" w:eastAsia="楷体_GB2312" w:hAnsiTheme="minorEastAsia" w:cs="宋体" w:hint="eastAsia"/>
                <w:color w:val="000000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color w:val="000000"/>
                <w:sz w:val="24"/>
                <w:szCs w:val="24"/>
              </w:rPr>
              <w:t>钳工实习基地</w:t>
            </w:r>
          </w:p>
        </w:tc>
        <w:tc>
          <w:tcPr>
            <w:tcW w:w="2340" w:type="dxa"/>
            <w:vAlign w:val="center"/>
          </w:tcPr>
          <w:p w:rsidR="001704A7" w:rsidRPr="004B22EB" w:rsidRDefault="001704A7" w:rsidP="004226C6">
            <w:pPr>
              <w:jc w:val="center"/>
              <w:rPr>
                <w:rFonts w:ascii="楷体_GB2312" w:eastAsia="楷体_GB2312" w:hAnsiTheme="minorEastAsia" w:hint="eastAsia"/>
                <w:sz w:val="24"/>
                <w:szCs w:val="24"/>
              </w:rPr>
            </w:pPr>
            <w:r w:rsidRPr="004B22EB">
              <w:rPr>
                <w:rFonts w:ascii="楷体_GB2312" w:eastAsia="楷体_GB2312" w:hAnsiTheme="minorEastAsia" w:hint="eastAsia"/>
                <w:sz w:val="24"/>
                <w:szCs w:val="24"/>
              </w:rPr>
              <w:t>工程训练中心</w:t>
            </w:r>
          </w:p>
        </w:tc>
      </w:tr>
    </w:tbl>
    <w:p w:rsidR="00670482" w:rsidRDefault="00670482"/>
    <w:sectPr w:rsidR="00670482" w:rsidSect="00961F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BA1" w:rsidRDefault="00094BA1" w:rsidP="001704A7">
      <w:r>
        <w:separator/>
      </w:r>
    </w:p>
  </w:endnote>
  <w:endnote w:type="continuationSeparator" w:id="1">
    <w:p w:rsidR="00094BA1" w:rsidRDefault="00094BA1" w:rsidP="00170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BA1" w:rsidRDefault="00094BA1" w:rsidP="001704A7">
      <w:r>
        <w:separator/>
      </w:r>
    </w:p>
  </w:footnote>
  <w:footnote w:type="continuationSeparator" w:id="1">
    <w:p w:rsidR="00094BA1" w:rsidRDefault="00094BA1" w:rsidP="001704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04A7"/>
    <w:rsid w:val="00081342"/>
    <w:rsid w:val="00094BA1"/>
    <w:rsid w:val="001704A7"/>
    <w:rsid w:val="004B22EB"/>
    <w:rsid w:val="00670482"/>
    <w:rsid w:val="00961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4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04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04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04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04A7"/>
    <w:rPr>
      <w:sz w:val="18"/>
      <w:szCs w:val="18"/>
    </w:rPr>
  </w:style>
  <w:style w:type="table" w:styleId="a5">
    <w:name w:val="Table Grid"/>
    <w:basedOn w:val="a1"/>
    <w:uiPriority w:val="59"/>
    <w:rsid w:val="001704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</dc:creator>
  <cp:keywords/>
  <dc:description/>
  <cp:lastModifiedBy>cq</cp:lastModifiedBy>
  <cp:revision>4</cp:revision>
  <dcterms:created xsi:type="dcterms:W3CDTF">2016-12-13T07:22:00Z</dcterms:created>
  <dcterms:modified xsi:type="dcterms:W3CDTF">2016-12-14T00:56:00Z</dcterms:modified>
</cp:coreProperties>
</file>